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94" w:rsidRPr="00636A0E" w:rsidRDefault="00F26594" w:rsidP="00F26594">
      <w:pPr>
        <w:pStyle w:val="NoSpacing"/>
        <w:ind w:left="-360"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151130</wp:posOffset>
            </wp:positionV>
            <wp:extent cx="1064260" cy="1066800"/>
            <wp:effectExtent l="19050" t="0" r="2540" b="0"/>
            <wp:wrapNone/>
            <wp:docPr id="5" name="Picture 4" descr="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636A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KONGUNADU ARTS AND SCIENCE COLLEGE</w:t>
      </w:r>
    </w:p>
    <w:p w:rsidR="00F26594" w:rsidRPr="00636A0E" w:rsidRDefault="00F26594" w:rsidP="00F26594">
      <w:pPr>
        <w:pStyle w:val="NoSpacing"/>
        <w:ind w:left="144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6A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Re-accredited by NAAC with ‘A+’ </w:t>
      </w:r>
      <w:proofErr w:type="gramStart"/>
      <w:r w:rsidRPr="00636A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Grade(</w:t>
      </w:r>
      <w:proofErr w:type="gramEnd"/>
      <w:r w:rsidRPr="00636A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636A0E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th</w:t>
      </w:r>
      <w:r w:rsidRPr="00636A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Cycle)</w:t>
      </w:r>
    </w:p>
    <w:p w:rsidR="00F26594" w:rsidRPr="00636A0E" w:rsidRDefault="00F26594" w:rsidP="00F26594">
      <w:pPr>
        <w:pStyle w:val="NoSpacing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6A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(Autonomous)</w:t>
      </w:r>
    </w:p>
    <w:p w:rsidR="00F26594" w:rsidRPr="00636A0E" w:rsidRDefault="00F26594" w:rsidP="00F26594">
      <w:pPr>
        <w:pStyle w:val="NoSpacing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6A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College of Excellence (UGC) </w:t>
      </w:r>
    </w:p>
    <w:p w:rsidR="00F26594" w:rsidRDefault="00F26594" w:rsidP="00F26594">
      <w:pPr>
        <w:pStyle w:val="NoSpacing"/>
        <w:ind w:left="-360" w:firstLine="3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267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COIMBAT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ORE - 641 029</w:t>
      </w:r>
    </w:p>
    <w:p w:rsidR="00F26594" w:rsidRPr="00B26708" w:rsidRDefault="00F26594" w:rsidP="00F265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6594" w:rsidRDefault="00F26594" w:rsidP="00F26594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</w:t>
      </w:r>
      <w:r w:rsidRPr="00B26708">
        <w:rPr>
          <w:rFonts w:ascii="Times New Roman" w:hAnsi="Times New Roman" w:cs="Times New Roman"/>
          <w:b/>
          <w:bCs/>
          <w:i/>
          <w:sz w:val="28"/>
          <w:szCs w:val="28"/>
        </w:rPr>
        <w:t>DEPARTMENT OF BUSINESS ADMINISTRATION [CA]</w:t>
      </w:r>
    </w:p>
    <w:p w:rsidR="00F26594" w:rsidRDefault="00F26594" w:rsidP="00F26594">
      <w:pPr>
        <w:ind w:firstLine="720"/>
        <w:jc w:val="center"/>
        <w:rPr>
          <w:rFonts w:ascii="Times New Roman" w:hAnsi="Times New Roman" w:cs="Times New Roman"/>
          <w:b/>
          <w:u w:val="single"/>
        </w:rPr>
      </w:pPr>
      <w:r w:rsidRPr="000D5654">
        <w:rPr>
          <w:rFonts w:ascii="Times New Roman" w:hAnsi="Times New Roman" w:cs="Times New Roman"/>
          <w:b/>
          <w:sz w:val="28"/>
          <w:szCs w:val="28"/>
          <w:u w:val="single"/>
        </w:rPr>
        <w:t>Awareness about Professional Courses on</w:t>
      </w:r>
      <w:r w:rsidR="00AA1F6C" w:rsidRPr="000D565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20.01.2023</w:t>
      </w:r>
    </w:p>
    <w:p w:rsidR="00F26594" w:rsidRPr="001F7E2E" w:rsidRDefault="00F26594" w:rsidP="00F26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7E2E">
        <w:rPr>
          <w:rFonts w:ascii="Times New Roman" w:hAnsi="Times New Roman" w:cs="Times New Roman"/>
          <w:sz w:val="28"/>
          <w:szCs w:val="28"/>
        </w:rPr>
        <w:t>Department of Business with CA organize</w:t>
      </w:r>
      <w:r>
        <w:rPr>
          <w:rFonts w:ascii="Times New Roman" w:hAnsi="Times New Roman" w:cs="Times New Roman"/>
          <w:sz w:val="28"/>
          <w:szCs w:val="28"/>
        </w:rPr>
        <w:t xml:space="preserve">d awareness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</w:t>
      </w:r>
      <w:r w:rsidR="00AA7562">
        <w:rPr>
          <w:rFonts w:ascii="Times New Roman" w:hAnsi="Times New Roman" w:cs="Times New Roman"/>
          <w:sz w:val="28"/>
          <w:szCs w:val="28"/>
        </w:rPr>
        <w:t>professional</w:t>
      </w:r>
      <w:r>
        <w:rPr>
          <w:rFonts w:ascii="Times New Roman" w:hAnsi="Times New Roman" w:cs="Times New Roman"/>
          <w:sz w:val="28"/>
          <w:szCs w:val="28"/>
        </w:rPr>
        <w:t xml:space="preserve"> for first year students numbering 52 </w:t>
      </w:r>
      <w:r w:rsidR="005F7499">
        <w:rPr>
          <w:rFonts w:ascii="Times New Roman" w:hAnsi="Times New Roman" w:cs="Times New Roman"/>
          <w:sz w:val="28"/>
          <w:szCs w:val="28"/>
        </w:rPr>
        <w:t>on 20.01.2023</w:t>
      </w:r>
      <w:r w:rsidRPr="001F7E2E">
        <w:rPr>
          <w:rFonts w:ascii="Times New Roman" w:hAnsi="Times New Roman" w:cs="Times New Roman"/>
          <w:sz w:val="28"/>
          <w:szCs w:val="28"/>
        </w:rPr>
        <w:t xml:space="preserve">. </w:t>
      </w:r>
      <w:r w:rsidR="005F7499">
        <w:rPr>
          <w:rFonts w:ascii="Times New Roman" w:hAnsi="Times New Roman" w:cs="Times New Roman"/>
          <w:sz w:val="28"/>
          <w:szCs w:val="28"/>
        </w:rPr>
        <w:t xml:space="preserve">Mr. </w:t>
      </w:r>
      <w:proofErr w:type="spellStart"/>
      <w:r w:rsidR="005F7499">
        <w:rPr>
          <w:rFonts w:ascii="Times New Roman" w:hAnsi="Times New Roman" w:cs="Times New Roman"/>
          <w:sz w:val="28"/>
          <w:szCs w:val="28"/>
        </w:rPr>
        <w:t>Elachezh</w:t>
      </w:r>
      <w:r w:rsidR="00AA1F6C">
        <w:rPr>
          <w:rFonts w:ascii="Times New Roman" w:hAnsi="Times New Roman" w:cs="Times New Roman"/>
          <w:sz w:val="28"/>
          <w:szCs w:val="28"/>
        </w:rPr>
        <w:t>iyan</w:t>
      </w:r>
      <w:proofErr w:type="spellEnd"/>
      <w:r w:rsidR="00AA1F6C">
        <w:rPr>
          <w:rFonts w:ascii="Times New Roman" w:hAnsi="Times New Roman" w:cs="Times New Roman"/>
          <w:sz w:val="28"/>
          <w:szCs w:val="28"/>
        </w:rPr>
        <w:t xml:space="preserve"> from </w:t>
      </w:r>
      <w:proofErr w:type="spellStart"/>
      <w:r w:rsidR="00AA1F6C">
        <w:rPr>
          <w:rFonts w:ascii="Times New Roman" w:hAnsi="Times New Roman" w:cs="Times New Roman"/>
          <w:sz w:val="28"/>
          <w:szCs w:val="28"/>
        </w:rPr>
        <w:t>chezhiyan</w:t>
      </w:r>
      <w:proofErr w:type="spellEnd"/>
      <w:r w:rsidR="00AA1F6C">
        <w:rPr>
          <w:rFonts w:ascii="Times New Roman" w:hAnsi="Times New Roman" w:cs="Times New Roman"/>
          <w:sz w:val="28"/>
          <w:szCs w:val="28"/>
        </w:rPr>
        <w:t xml:space="preserve"> institution, </w:t>
      </w:r>
      <w:r w:rsidR="005F7499">
        <w:rPr>
          <w:rFonts w:ascii="Times New Roman" w:hAnsi="Times New Roman" w:cs="Times New Roman"/>
          <w:sz w:val="28"/>
          <w:szCs w:val="28"/>
        </w:rPr>
        <w:t>Coimbatore was the resource person.</w:t>
      </w:r>
    </w:p>
    <w:p w:rsidR="00F26594" w:rsidRDefault="00F26594" w:rsidP="00F26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7E2E">
        <w:rPr>
          <w:rFonts w:ascii="Times New Roman" w:hAnsi="Times New Roman" w:cs="Times New Roman"/>
          <w:sz w:val="28"/>
          <w:szCs w:val="28"/>
        </w:rPr>
        <w:t>The day started wi</w:t>
      </w:r>
      <w:r w:rsidR="00AA1F6C">
        <w:rPr>
          <w:rFonts w:ascii="Times New Roman" w:hAnsi="Times New Roman" w:cs="Times New Roman"/>
          <w:sz w:val="28"/>
          <w:szCs w:val="28"/>
        </w:rPr>
        <w:t>th prayer song by students and W</w:t>
      </w:r>
      <w:r w:rsidRPr="001F7E2E">
        <w:rPr>
          <w:rFonts w:ascii="Times New Roman" w:hAnsi="Times New Roman" w:cs="Times New Roman"/>
          <w:sz w:val="28"/>
          <w:szCs w:val="28"/>
        </w:rPr>
        <w:t xml:space="preserve">elcome and introductory speech about the guest was given by Head of the Department </w:t>
      </w:r>
      <w:proofErr w:type="spellStart"/>
      <w:r w:rsidRPr="001F7E2E">
        <w:rPr>
          <w:rFonts w:ascii="Times New Roman" w:hAnsi="Times New Roman" w:cs="Times New Roman"/>
          <w:sz w:val="28"/>
          <w:szCs w:val="28"/>
        </w:rPr>
        <w:t>Dr.S.Punitha</w:t>
      </w:r>
      <w:proofErr w:type="spellEnd"/>
      <w:r w:rsidRPr="001F7E2E">
        <w:rPr>
          <w:rFonts w:ascii="Times New Roman" w:hAnsi="Times New Roman" w:cs="Times New Roman"/>
          <w:sz w:val="28"/>
          <w:szCs w:val="28"/>
        </w:rPr>
        <w:t xml:space="preserve"> Devi.</w:t>
      </w:r>
    </w:p>
    <w:p w:rsidR="00AA1F6C" w:rsidRDefault="00AA1F6C" w:rsidP="00F26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The corporate world needs more advance skill for managing day to-day activities. Courses like Auditing, Secretarial and Cost Management are the most wanted skills in the current era.</w:t>
      </w:r>
    </w:p>
    <w:p w:rsidR="0025739F" w:rsidRDefault="00AA1F6C" w:rsidP="00F26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 courses like CA, CMA </w:t>
      </w:r>
      <w:proofErr w:type="gramStart"/>
      <w:r>
        <w:rPr>
          <w:rFonts w:ascii="Times New Roman" w:hAnsi="Times New Roman" w:cs="Times New Roman"/>
          <w:sz w:val="28"/>
          <w:szCs w:val="28"/>
        </w:rPr>
        <w:t>and  ICWA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the advance courses which are more demanded areas. We in our department insist in registration of any one course. The session was an eye opener for the students.</w:t>
      </w:r>
    </w:p>
    <w:p w:rsidR="0025739F" w:rsidRDefault="0025739F" w:rsidP="00F26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1912" cy="2731625"/>
            <wp:effectExtent l="19050" t="0" r="1688" b="0"/>
            <wp:docPr id="1" name="Picture 5" descr="C:\Users\BBA\Desktop\p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BA\Desktop\pa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5DA" w:rsidRDefault="00DC35DA" w:rsidP="00F26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5DA" w:rsidRPr="001F7E2E" w:rsidRDefault="00DC35DA" w:rsidP="00F26594">
      <w:pPr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  <w:r>
        <w:rPr>
          <w:noProof/>
        </w:rPr>
        <w:drawing>
          <wp:inline distT="0" distB="0" distL="0" distR="0">
            <wp:extent cx="5940642" cy="2650602"/>
            <wp:effectExtent l="19050" t="0" r="2958" b="0"/>
            <wp:docPr id="3" name="Picture 3" descr="C:\Users\BBA\Desktop\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BA\Desktop\p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95" w:rsidRDefault="00DC35DA">
      <w:r>
        <w:pict>
          <v:shape id="_x0000_i1026" type="#_x0000_t75" alt="" style="width:23.7pt;height:23.7pt"/>
        </w:pict>
      </w:r>
      <w:r w:rsidR="00E2420D">
        <w:rPr>
          <w:noProof/>
        </w:rPr>
        <w:drawing>
          <wp:inline distT="0" distB="0" distL="0" distR="0">
            <wp:extent cx="5943600" cy="4455959"/>
            <wp:effectExtent l="19050" t="0" r="0" b="0"/>
            <wp:docPr id="4" name="Picture 4" descr="C:\Users\BBA\Desktop\p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BA\Desktop\pa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E95" w:rsidSect="00E81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F26594"/>
    <w:rsid w:val="000D5654"/>
    <w:rsid w:val="00231056"/>
    <w:rsid w:val="0025739F"/>
    <w:rsid w:val="00343611"/>
    <w:rsid w:val="005F7499"/>
    <w:rsid w:val="00740EDC"/>
    <w:rsid w:val="00AA1F6C"/>
    <w:rsid w:val="00AA7562"/>
    <w:rsid w:val="00B156F7"/>
    <w:rsid w:val="00DC35DA"/>
    <w:rsid w:val="00E2420D"/>
    <w:rsid w:val="00E810C3"/>
    <w:rsid w:val="00F12E95"/>
    <w:rsid w:val="00F2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594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D106-DA35-42D3-98FA-E72127FE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</dc:creator>
  <cp:keywords/>
  <dc:description/>
  <cp:lastModifiedBy>BBA</cp:lastModifiedBy>
  <cp:revision>8</cp:revision>
  <dcterms:created xsi:type="dcterms:W3CDTF">2023-02-21T10:17:00Z</dcterms:created>
  <dcterms:modified xsi:type="dcterms:W3CDTF">2023-02-24T07:39:00Z</dcterms:modified>
</cp:coreProperties>
</file>